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C5" w:rsidRDefault="00395DC5" w:rsidP="00395DC5">
      <w:pPr>
        <w:spacing w:after="200" w:line="276" w:lineRule="auto"/>
        <w:jc w:val="both"/>
        <w:rPr>
          <w:rFonts w:asciiTheme="minorHAnsi" w:hAnsiTheme="minorHAnsi" w:cstheme="minorBidi"/>
          <w:sz w:val="40"/>
          <w:szCs w:val="40"/>
        </w:rPr>
      </w:pPr>
      <w:r>
        <w:rPr>
          <w:rFonts w:asciiTheme="minorHAnsi" w:hAnsiTheme="minorHAnsi" w:cstheme="minorBidi"/>
          <w:sz w:val="40"/>
          <w:szCs w:val="40"/>
        </w:rPr>
        <w:t>Ecco il numero della sua pratica________________</w:t>
      </w:r>
      <w:bookmarkStart w:id="0" w:name="_GoBack"/>
      <w:bookmarkEnd w:id="0"/>
    </w:p>
    <w:p w:rsidR="00395DC5" w:rsidRPr="00395DC5" w:rsidRDefault="00395DC5" w:rsidP="00395DC5">
      <w:pPr>
        <w:spacing w:after="200" w:line="276" w:lineRule="auto"/>
        <w:jc w:val="both"/>
        <w:rPr>
          <w:rFonts w:asciiTheme="minorHAnsi" w:hAnsiTheme="minorHAnsi" w:cstheme="minorBidi"/>
          <w:b/>
          <w:sz w:val="40"/>
          <w:szCs w:val="40"/>
          <w:u w:val="single"/>
        </w:rPr>
      </w:pPr>
      <w:r w:rsidRPr="00395DC5">
        <w:rPr>
          <w:rFonts w:asciiTheme="minorHAnsi" w:hAnsiTheme="minorHAnsi" w:cstheme="minorBidi"/>
          <w:sz w:val="40"/>
          <w:szCs w:val="40"/>
        </w:rPr>
        <w:t xml:space="preserve">Successivamente potrà seguire il corso della pratica collegandosi attraverso il sito del Ministero della Giustizia:       </w:t>
      </w:r>
      <w:r w:rsidRPr="00395DC5">
        <w:rPr>
          <w:rFonts w:asciiTheme="minorHAnsi" w:hAnsiTheme="minorHAnsi" w:cstheme="minorBidi"/>
          <w:b/>
          <w:sz w:val="40"/>
          <w:szCs w:val="40"/>
          <w:u w:val="single"/>
        </w:rPr>
        <w:t>pst.giustizia.it</w:t>
      </w:r>
    </w:p>
    <w:p w:rsidR="00395DC5" w:rsidRPr="00395DC5" w:rsidRDefault="00395DC5" w:rsidP="00395DC5">
      <w:pPr>
        <w:spacing w:after="200" w:line="276" w:lineRule="auto"/>
        <w:jc w:val="both"/>
        <w:rPr>
          <w:rFonts w:asciiTheme="minorHAnsi" w:hAnsiTheme="minorHAnsi" w:cstheme="minorBidi"/>
          <w:sz w:val="40"/>
          <w:szCs w:val="40"/>
        </w:rPr>
      </w:pPr>
      <w:r w:rsidRPr="00395DC5">
        <w:rPr>
          <w:rFonts w:asciiTheme="minorHAnsi" w:hAnsiTheme="minorHAnsi" w:cstheme="minorBidi"/>
          <w:sz w:val="40"/>
          <w:szCs w:val="40"/>
        </w:rPr>
        <w:t>ed effettuando le seguenti scelte:</w:t>
      </w:r>
    </w:p>
    <w:p w:rsidR="00395DC5" w:rsidRPr="00395DC5" w:rsidRDefault="00395DC5" w:rsidP="00395DC5">
      <w:pPr>
        <w:spacing w:after="200" w:line="276" w:lineRule="auto"/>
        <w:ind w:left="720" w:hanging="360"/>
        <w:contextualSpacing/>
        <w:jc w:val="both"/>
        <w:rPr>
          <w:rFonts w:asciiTheme="minorHAnsi" w:hAnsiTheme="minorHAnsi" w:cstheme="minorBidi"/>
          <w:b/>
          <w:sz w:val="40"/>
          <w:szCs w:val="40"/>
        </w:rPr>
      </w:pPr>
      <w:r w:rsidRPr="00395DC5">
        <w:rPr>
          <w:rFonts w:eastAsia="Calibri" w:cs="Calibri"/>
          <w:sz w:val="40"/>
          <w:szCs w:val="40"/>
        </w:rPr>
        <w:t>-</w:t>
      </w:r>
      <w:r w:rsidRPr="00395DC5">
        <w:rPr>
          <w:rFonts w:ascii="Times New Roman" w:eastAsia="Calibri" w:hAnsi="Times New Roman"/>
          <w:sz w:val="40"/>
          <w:szCs w:val="40"/>
        </w:rPr>
        <w:t xml:space="preserve">          </w:t>
      </w:r>
      <w:r w:rsidRPr="00395DC5">
        <w:rPr>
          <w:rFonts w:asciiTheme="minorHAnsi" w:hAnsiTheme="minorHAnsi" w:cstheme="minorBidi"/>
          <w:b/>
          <w:sz w:val="40"/>
          <w:szCs w:val="40"/>
        </w:rPr>
        <w:t>Consultazione pubblica dei registri</w:t>
      </w:r>
    </w:p>
    <w:p w:rsidR="00395DC5" w:rsidRPr="00395DC5" w:rsidRDefault="00395DC5" w:rsidP="00395DC5">
      <w:pPr>
        <w:spacing w:after="200" w:line="276" w:lineRule="auto"/>
        <w:ind w:left="720" w:hanging="360"/>
        <w:contextualSpacing/>
        <w:jc w:val="both"/>
        <w:rPr>
          <w:rFonts w:asciiTheme="minorHAnsi" w:hAnsiTheme="minorHAnsi" w:cstheme="minorBidi"/>
          <w:sz w:val="40"/>
          <w:szCs w:val="40"/>
        </w:rPr>
      </w:pPr>
      <w:r w:rsidRPr="00395DC5">
        <w:rPr>
          <w:rFonts w:eastAsia="Calibri" w:cs="Calibri"/>
          <w:sz w:val="40"/>
          <w:szCs w:val="40"/>
        </w:rPr>
        <w:t>-</w:t>
      </w:r>
      <w:r w:rsidRPr="00395DC5">
        <w:rPr>
          <w:rFonts w:ascii="Times New Roman" w:eastAsia="Calibri" w:hAnsi="Times New Roman"/>
          <w:sz w:val="40"/>
          <w:szCs w:val="40"/>
        </w:rPr>
        <w:t xml:space="preserve">          </w:t>
      </w:r>
      <w:r w:rsidRPr="00395DC5">
        <w:rPr>
          <w:rFonts w:asciiTheme="minorHAnsi" w:hAnsiTheme="minorHAnsi" w:cstheme="minorBidi"/>
          <w:sz w:val="40"/>
          <w:szCs w:val="40"/>
        </w:rPr>
        <w:t>Regione= Piemonte</w:t>
      </w:r>
    </w:p>
    <w:p w:rsidR="00395DC5" w:rsidRPr="00395DC5" w:rsidRDefault="00395DC5" w:rsidP="00395DC5">
      <w:pPr>
        <w:spacing w:after="200" w:line="276" w:lineRule="auto"/>
        <w:ind w:left="720" w:hanging="360"/>
        <w:contextualSpacing/>
        <w:jc w:val="both"/>
        <w:rPr>
          <w:rFonts w:asciiTheme="minorHAnsi" w:hAnsiTheme="minorHAnsi" w:cstheme="minorBidi"/>
          <w:sz w:val="40"/>
          <w:szCs w:val="40"/>
        </w:rPr>
      </w:pPr>
      <w:r w:rsidRPr="00395DC5">
        <w:rPr>
          <w:rFonts w:eastAsia="Calibri" w:cs="Calibri"/>
          <w:sz w:val="40"/>
          <w:szCs w:val="40"/>
        </w:rPr>
        <w:t>-</w:t>
      </w:r>
      <w:r w:rsidRPr="00395DC5">
        <w:rPr>
          <w:rFonts w:ascii="Times New Roman" w:eastAsia="Calibri" w:hAnsi="Times New Roman"/>
          <w:sz w:val="40"/>
          <w:szCs w:val="40"/>
        </w:rPr>
        <w:t xml:space="preserve">          </w:t>
      </w:r>
      <w:r w:rsidRPr="00395DC5">
        <w:rPr>
          <w:rFonts w:asciiTheme="minorHAnsi" w:hAnsiTheme="minorHAnsi" w:cstheme="minorBidi"/>
          <w:sz w:val="40"/>
          <w:szCs w:val="40"/>
        </w:rPr>
        <w:t xml:space="preserve">Tribunale Ordinario di = </w:t>
      </w:r>
      <w:r w:rsidRPr="00395DC5">
        <w:rPr>
          <w:rFonts w:asciiTheme="minorHAnsi" w:hAnsiTheme="minorHAnsi" w:cstheme="minorBidi"/>
          <w:sz w:val="40"/>
          <w:szCs w:val="40"/>
        </w:rPr>
        <w:t>Novara</w:t>
      </w:r>
    </w:p>
    <w:p w:rsidR="00395DC5" w:rsidRPr="00395DC5" w:rsidRDefault="00395DC5" w:rsidP="00395DC5">
      <w:pPr>
        <w:spacing w:after="200" w:line="276" w:lineRule="auto"/>
        <w:ind w:left="720" w:hanging="360"/>
        <w:contextualSpacing/>
        <w:jc w:val="both"/>
        <w:rPr>
          <w:rFonts w:asciiTheme="minorHAnsi" w:hAnsiTheme="minorHAnsi" w:cstheme="minorBidi"/>
          <w:sz w:val="40"/>
          <w:szCs w:val="40"/>
        </w:rPr>
      </w:pPr>
      <w:r w:rsidRPr="00395DC5">
        <w:rPr>
          <w:rFonts w:eastAsia="Calibri" w:cs="Calibri"/>
          <w:sz w:val="40"/>
          <w:szCs w:val="40"/>
        </w:rPr>
        <w:t>-</w:t>
      </w:r>
      <w:r w:rsidRPr="00395DC5">
        <w:rPr>
          <w:rFonts w:ascii="Times New Roman" w:eastAsia="Calibri" w:hAnsi="Times New Roman"/>
          <w:sz w:val="40"/>
          <w:szCs w:val="40"/>
        </w:rPr>
        <w:t xml:space="preserve">          </w:t>
      </w:r>
      <w:r w:rsidRPr="00395DC5">
        <w:rPr>
          <w:rFonts w:asciiTheme="minorHAnsi" w:hAnsiTheme="minorHAnsi" w:cstheme="minorBidi"/>
          <w:sz w:val="40"/>
          <w:szCs w:val="40"/>
        </w:rPr>
        <w:t xml:space="preserve">Registro = </w:t>
      </w:r>
      <w:r w:rsidRPr="00395DC5">
        <w:rPr>
          <w:rFonts w:asciiTheme="minorHAnsi" w:hAnsiTheme="minorHAnsi" w:cstheme="minorBidi"/>
          <w:b/>
          <w:sz w:val="40"/>
          <w:szCs w:val="40"/>
        </w:rPr>
        <w:t>Volontaria Giurisdizione</w:t>
      </w:r>
    </w:p>
    <w:p w:rsidR="00395DC5" w:rsidRPr="00395DC5" w:rsidRDefault="00395DC5" w:rsidP="00395DC5">
      <w:pPr>
        <w:spacing w:after="200" w:line="276" w:lineRule="auto"/>
        <w:ind w:left="720" w:hanging="360"/>
        <w:contextualSpacing/>
        <w:jc w:val="both"/>
        <w:rPr>
          <w:rFonts w:asciiTheme="minorHAnsi" w:hAnsiTheme="minorHAnsi" w:cstheme="minorBidi"/>
          <w:sz w:val="40"/>
          <w:szCs w:val="40"/>
        </w:rPr>
      </w:pPr>
      <w:r w:rsidRPr="00395DC5">
        <w:rPr>
          <w:rFonts w:eastAsia="Calibri" w:cs="Calibri"/>
          <w:sz w:val="40"/>
          <w:szCs w:val="40"/>
        </w:rPr>
        <w:t>-</w:t>
      </w:r>
      <w:r w:rsidRPr="00395DC5">
        <w:rPr>
          <w:rFonts w:ascii="Times New Roman" w:eastAsia="Calibri" w:hAnsi="Times New Roman"/>
          <w:sz w:val="40"/>
          <w:szCs w:val="40"/>
        </w:rPr>
        <w:t xml:space="preserve">          </w:t>
      </w:r>
      <w:r w:rsidRPr="00395DC5">
        <w:rPr>
          <w:rFonts w:asciiTheme="minorHAnsi" w:hAnsiTheme="minorHAnsi" w:cstheme="minorBidi"/>
          <w:sz w:val="40"/>
          <w:szCs w:val="40"/>
        </w:rPr>
        <w:t>Ruolo Generale = inserire il numero della propria pratica</w:t>
      </w:r>
    </w:p>
    <w:p w:rsidR="00395DC5" w:rsidRPr="00395DC5" w:rsidRDefault="00395DC5" w:rsidP="00395DC5">
      <w:pPr>
        <w:spacing w:after="200" w:line="276" w:lineRule="auto"/>
        <w:ind w:left="720" w:hanging="360"/>
        <w:contextualSpacing/>
        <w:jc w:val="both"/>
        <w:rPr>
          <w:rFonts w:asciiTheme="minorHAnsi" w:hAnsiTheme="minorHAnsi" w:cstheme="minorBidi"/>
          <w:sz w:val="40"/>
          <w:szCs w:val="40"/>
        </w:rPr>
      </w:pPr>
      <w:r w:rsidRPr="00395DC5">
        <w:rPr>
          <w:rFonts w:eastAsia="Calibri" w:cs="Calibri"/>
          <w:sz w:val="40"/>
          <w:szCs w:val="40"/>
        </w:rPr>
        <w:t>-</w:t>
      </w:r>
      <w:r w:rsidRPr="00395DC5">
        <w:rPr>
          <w:rFonts w:ascii="Times New Roman" w:eastAsia="Calibri" w:hAnsi="Times New Roman"/>
          <w:sz w:val="40"/>
          <w:szCs w:val="40"/>
        </w:rPr>
        <w:t xml:space="preserve">          </w:t>
      </w:r>
      <w:r w:rsidRPr="00395DC5">
        <w:rPr>
          <w:rFonts w:asciiTheme="minorHAnsi" w:hAnsiTheme="minorHAnsi" w:cstheme="minorBidi"/>
          <w:sz w:val="40"/>
          <w:szCs w:val="40"/>
        </w:rPr>
        <w:t>Anno = inserire l’anno della propria pratica</w:t>
      </w:r>
    </w:p>
    <w:p w:rsidR="00395DC5" w:rsidRPr="00395DC5" w:rsidRDefault="00395DC5" w:rsidP="00395DC5">
      <w:pPr>
        <w:spacing w:after="200" w:line="276" w:lineRule="auto"/>
        <w:ind w:left="720" w:hanging="360"/>
        <w:contextualSpacing/>
        <w:jc w:val="both"/>
        <w:rPr>
          <w:rFonts w:asciiTheme="minorHAnsi" w:hAnsiTheme="minorHAnsi" w:cstheme="minorBidi"/>
          <w:b/>
          <w:sz w:val="40"/>
          <w:szCs w:val="40"/>
        </w:rPr>
      </w:pPr>
      <w:r w:rsidRPr="00395DC5">
        <w:rPr>
          <w:rFonts w:eastAsia="Calibri" w:cs="Calibri"/>
          <w:sz w:val="40"/>
          <w:szCs w:val="40"/>
        </w:rPr>
        <w:t>-</w:t>
      </w:r>
      <w:r w:rsidRPr="00395DC5">
        <w:rPr>
          <w:rFonts w:ascii="Times New Roman" w:eastAsia="Calibri" w:hAnsi="Times New Roman"/>
          <w:sz w:val="40"/>
          <w:szCs w:val="40"/>
        </w:rPr>
        <w:t xml:space="preserve">          </w:t>
      </w:r>
      <w:r w:rsidRPr="00395DC5">
        <w:rPr>
          <w:rFonts w:asciiTheme="minorHAnsi" w:hAnsiTheme="minorHAnsi" w:cstheme="minorBidi"/>
          <w:b/>
          <w:sz w:val="40"/>
          <w:szCs w:val="40"/>
        </w:rPr>
        <w:t>Cliccare sul numero della pratica</w:t>
      </w:r>
    </w:p>
    <w:p w:rsidR="00395DC5" w:rsidRPr="00395DC5" w:rsidRDefault="00395DC5" w:rsidP="00395DC5">
      <w:pPr>
        <w:spacing w:after="200" w:line="276" w:lineRule="auto"/>
        <w:ind w:left="720"/>
        <w:contextualSpacing/>
        <w:jc w:val="both"/>
        <w:rPr>
          <w:rFonts w:asciiTheme="minorHAnsi" w:hAnsiTheme="minorHAnsi" w:cstheme="minorBidi"/>
          <w:sz w:val="40"/>
          <w:szCs w:val="40"/>
        </w:rPr>
      </w:pPr>
      <w:r w:rsidRPr="00395DC5">
        <w:rPr>
          <w:rFonts w:asciiTheme="minorHAnsi" w:hAnsiTheme="minorHAnsi" w:cstheme="minorBidi"/>
          <w:sz w:val="40"/>
          <w:szCs w:val="40"/>
        </w:rPr>
        <w:t xml:space="preserve">Dopo aver visionato la pratica se c’è l’evento </w:t>
      </w:r>
      <w:r w:rsidRPr="00395DC5">
        <w:rPr>
          <w:rFonts w:asciiTheme="minorHAnsi" w:hAnsiTheme="minorHAnsi" w:cstheme="minorBidi"/>
          <w:sz w:val="40"/>
          <w:szCs w:val="40"/>
        </w:rPr>
        <w:t>__________________________</w:t>
      </w:r>
      <w:r w:rsidRPr="00395DC5">
        <w:rPr>
          <w:rFonts w:asciiTheme="minorHAnsi" w:hAnsiTheme="minorHAnsi" w:cstheme="minorBidi"/>
          <w:sz w:val="40"/>
          <w:szCs w:val="40"/>
        </w:rPr>
        <w:t xml:space="preserve"> si può passare dall’ufficio in orario di sportello (da lunedì a venerdì dalle ore 09.00 alle ore 12,30) per il ritiro della copia autentica prenotata</w:t>
      </w:r>
    </w:p>
    <w:p w:rsidR="00AF38A6" w:rsidRPr="00395DC5" w:rsidRDefault="00AF38A6">
      <w:pPr>
        <w:rPr>
          <w:sz w:val="40"/>
          <w:szCs w:val="40"/>
        </w:rPr>
      </w:pPr>
    </w:p>
    <w:sectPr w:rsidR="00AF38A6" w:rsidRPr="00395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C5"/>
    <w:rsid w:val="00395DC5"/>
    <w:rsid w:val="00A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DC5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D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DC5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D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Francesca Di Benedetto</dc:creator>
  <cp:lastModifiedBy>Irene Francesca Di Benedetto</cp:lastModifiedBy>
  <cp:revision>1</cp:revision>
  <cp:lastPrinted>2017-06-30T07:49:00Z</cp:lastPrinted>
  <dcterms:created xsi:type="dcterms:W3CDTF">2017-06-30T07:48:00Z</dcterms:created>
  <dcterms:modified xsi:type="dcterms:W3CDTF">2017-06-30T07:50:00Z</dcterms:modified>
</cp:coreProperties>
</file>